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0066A" w14:textId="77777777" w:rsidR="00570945" w:rsidRPr="005A44A7" w:rsidRDefault="00570945" w:rsidP="00570945">
      <w:pPr>
        <w:jc w:val="center"/>
        <w:rPr>
          <w:rFonts w:cs="B Nazanin"/>
          <w:b/>
          <w:sz w:val="28"/>
          <w:szCs w:val="28"/>
          <w:lang w:bidi="fa-IR"/>
        </w:rPr>
      </w:pPr>
      <w:r w:rsidRPr="005A44A7">
        <w:rPr>
          <w:rFonts w:cs="B Nazanin"/>
          <w:b/>
          <w:sz w:val="28"/>
          <w:szCs w:val="28"/>
          <w:rtl/>
        </w:rPr>
        <w:t>منابع</w:t>
      </w:r>
    </w:p>
    <w:p w14:paraId="3063016D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>Andersen, L. L., S. Borreani, J. Calatayud, J. C. Colado, F. Martin, and V.Tella. “Bench Press and Push-Up at Comparable Levels of Muscle Activity Results in Similar Strength Gains.” Journal of Strength and Conditioning Research29, no. 1 (2015): 246–53. doi:10.1519/JSC.0000000000000589.</w:t>
      </w:r>
    </w:p>
    <w:p w14:paraId="613A822B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 xml:space="preserve">Aubrey, Allison. “Mindfulness Meditation Can Help Relieve Anxiety and Depression.” NPR. January 7, 2014. </w:t>
      </w:r>
      <w:hyperlink r:id="rId4">
        <w:r w:rsidRPr="006A60AE">
          <w:rPr>
            <w:rFonts w:asciiTheme="majorBidi" w:hAnsiTheme="majorBidi" w:cstheme="majorBidi"/>
            <w:sz w:val="24"/>
            <w:szCs w:val="24"/>
          </w:rPr>
          <w:t>www.npr.org/sections/health-shots/2014/01/07/260470831/mindfulness-meditation-can-help-relieve-anxiety-and-depression</w:t>
        </w:r>
      </w:hyperlink>
    </w:p>
    <w:p w14:paraId="1CA0A814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>Beelen, Milou, Louise M. Burke, Martin J. Gibala, and Luc J. C. van Loon. “Nutritional Strategies to Promote Postexercise Recovery.” International Journal of Sport Nutri-tion and Exercise Metabolism 20, no. 6 (December 2010): 515–32. doi.org/10.1123/ijsnem.20.6.515.</w:t>
      </w:r>
    </w:p>
    <w:p w14:paraId="5A5CD5CA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>Bryant, Cedric X., and Daniel J. Green. ACE Personal Trainer Manual. 3rd ed. San Diego, CA: American Council on Exercise, 2003.</w:t>
      </w:r>
    </w:p>
    <w:p w14:paraId="36828E02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 xml:space="preserve">Carpinelli, R.“More Is Better: A Questionable Concept.” MikeMentzer.com. June 22, 1999. </w:t>
      </w:r>
      <w:hyperlink r:id="rId5">
        <w:r w:rsidRPr="006A60AE">
          <w:rPr>
            <w:rFonts w:asciiTheme="majorBidi" w:hAnsiTheme="majorBidi" w:cstheme="majorBidi"/>
            <w:sz w:val="24"/>
            <w:szCs w:val="24"/>
          </w:rPr>
          <w:t>www.mikementzer.com/moreisbet.html</w:t>
        </w:r>
      </w:hyperlink>
      <w:r w:rsidRPr="006A60AE">
        <w:rPr>
          <w:rFonts w:asciiTheme="majorBidi" w:hAnsiTheme="majorBidi" w:cstheme="majorBidi"/>
          <w:sz w:val="24"/>
          <w:szCs w:val="24"/>
        </w:rPr>
        <w:t>.</w:t>
      </w:r>
    </w:p>
    <w:p w14:paraId="498EC495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6A60AE">
        <w:rPr>
          <w:rFonts w:asciiTheme="majorBidi" w:hAnsiTheme="majorBidi" w:cstheme="majorBidi"/>
          <w:sz w:val="24"/>
          <w:szCs w:val="24"/>
          <w:lang w:bidi="fa-IR"/>
        </w:rPr>
        <w:t>Diako Heidary, Bakhtyar Tartibian, Aref Mehdipour; (2021). Exercise Training Improves Lipid Profile in the elderly: A Systematic Review and Meta Analysis of Randomized Controlled Trials. Aging Medicine and Healthcar; 3(4):193-200. DOI:10.33879/AMH.134.2021.10095</w:t>
      </w:r>
    </w:p>
    <w:p w14:paraId="05186A84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>Duke Magazine. “Catching Rays.” August 8, 2012. dukemagazine. duke.edu/article/catching-rays.</w:t>
      </w:r>
    </w:p>
    <w:p w14:paraId="14BAEA07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>Fullagar, Hugh H., Sabrina Skorski, Rob Duffield, Daniel Hammes, Aaron J. Coutts, and TimMeyer. “Sleep and Athletic Performance: The Effects of Sleep Loss on Exercise Performance, and Physiological and Cognitive Responses to Exercise.” Sports Medicine 45, no. 2 (February 2015): 161–86. doi:10.1007/s40279-014-0260-0.</w:t>
      </w:r>
    </w:p>
    <w:p w14:paraId="61B0B820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6A60AE">
        <w:rPr>
          <w:rFonts w:asciiTheme="majorBidi" w:hAnsiTheme="majorBidi" w:cstheme="majorBidi"/>
          <w:sz w:val="24"/>
          <w:szCs w:val="24"/>
          <w:lang w:bidi="fa-IR"/>
        </w:rPr>
        <w:t>Jokar, P., Behpoor, N., Fasihi, L., Fasihi, A., &amp; Ebrahimi Torkamani, B. (2021). The Effect of a Twelve-week Endurance Swimming Training on Structural and Functional Features of Heart in Inactive Male Adolescents. Scientific Journal of Rehabilitation Medicine, 10(4), 756-767</w:t>
      </w:r>
      <w:r w:rsidRPr="006A60AE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53949C8F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>Kendall, Graham. “The Science That Makes Us Spend More in Supermarkets, and Feel Good While We Do It.” Phys.org.March 5, 2014. phys.org/news/2014-03-science-supermarkets-good.html.</w:t>
      </w:r>
    </w:p>
    <w:p w14:paraId="0746FA3C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>Laskowski, Edward R. “Is Body Weight Training Effective as a Strength Training Exer-cise?” Mayo Clinic. Accessed August 23, 2017. www.mayoclinic.org/healthy-lifestyle/fitness/expert-answers/body-weight-training/faq-20147966.</w:t>
      </w:r>
    </w:p>
    <w:p w14:paraId="48FA92EF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>Matus, Mizpah.“The Cheat to Lose Diet” [Book review]. EveryDiet. February 11, 2015.www.everydiet.org/diet/cheat-to-lose-diet.</w:t>
      </w:r>
    </w:p>
    <w:p w14:paraId="4FE3AB12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6A60AE">
        <w:rPr>
          <w:rFonts w:asciiTheme="majorBidi" w:hAnsiTheme="majorBidi" w:cstheme="majorBidi"/>
          <w:sz w:val="24"/>
          <w:szCs w:val="24"/>
          <w:lang w:bidi="fa-IR"/>
        </w:rPr>
        <w:lastRenderedPageBreak/>
        <w:t>Mehdi Kushkestani, Mohsen Parvani, Bakhtyar Tartibian, Rasoul Eslami; (2021). The Susceptibility of Healthy People to COVID-19 Infection and the Role of ACE2; Journal of Iranian Medical Council, 4, (3): 125-136. doi.org/10.18502/jimc.v4i3.7212</w:t>
      </w:r>
    </w:p>
    <w:p w14:paraId="6C26BFFB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 xml:space="preserve">National Institute of Diabetes and Digestive and Kidney Diseases. “Some Myths about Nutrition and Physical Activity.”Accessed May 30, 2016. </w:t>
      </w:r>
      <w:hyperlink r:id="rId6">
        <w:r w:rsidRPr="006A60AE">
          <w:rPr>
            <w:rFonts w:asciiTheme="majorBidi" w:hAnsiTheme="majorBidi" w:cstheme="majorBidi"/>
            <w:sz w:val="24"/>
            <w:szCs w:val="24"/>
          </w:rPr>
          <w:t>www.niddk.nih.gov/health-information/health-topics/weight-control/myths/Pages/weight-loss-and-nutrition-myths.aspx</w:t>
        </w:r>
      </w:hyperlink>
      <w:r w:rsidRPr="006A60AE">
        <w:rPr>
          <w:rFonts w:asciiTheme="majorBidi" w:hAnsiTheme="majorBidi" w:cstheme="majorBidi"/>
          <w:sz w:val="24"/>
          <w:szCs w:val="24"/>
        </w:rPr>
        <w:t>.</w:t>
      </w:r>
    </w:p>
    <w:p w14:paraId="259FF659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>National Sleep Foundation. “National Sleep Foundation Recommends New Sleep Times.” February 2, 2015. sleepfoundation.org/press-release/national-sleep-foundation-recommends-new-sleep-times.</w:t>
      </w:r>
    </w:p>
    <w:p w14:paraId="04BA790C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>Notre Dame College.“The Psychology Behind a Grocery Store’s Layout.” January 4, 2013. online.notredamecollege.edu/psychology/the-psychology-behind-a-grocery-store%E2%80%99s-layout.</w:t>
      </w:r>
    </w:p>
    <w:p w14:paraId="00C26421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6A60AE">
        <w:rPr>
          <w:rFonts w:asciiTheme="majorBidi" w:hAnsiTheme="majorBidi" w:cstheme="majorBidi"/>
          <w:sz w:val="24"/>
          <w:szCs w:val="24"/>
          <w:lang w:bidi="fa-IR"/>
        </w:rPr>
        <w:t>Omid Razi, Bakhtyar Tartibian, Ismail Laher, Karuppasamy Govindasamy, Nastaran Zamani,Silvia Rocha-Rodrigues, Katsuhiko Suzuki and Hassane Zouhal; (2022). Multimodal Benefits of Exercise in Patients with Multiple Sclerosis and COVID-19. Frontiers in Physiology; Volume 13, (783251), 1-23, doi: 10.3389/fphys.2022.783251</w:t>
      </w:r>
    </w:p>
    <w:p w14:paraId="3C880441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6A60AE">
        <w:rPr>
          <w:rFonts w:asciiTheme="majorBidi" w:hAnsiTheme="majorBidi" w:cstheme="majorBidi"/>
          <w:sz w:val="24"/>
          <w:szCs w:val="24"/>
          <w:lang w:bidi="fa-IR"/>
        </w:rPr>
        <w:t>Peyvand Bahramiazar, Naseh Abdollahzade , Bakhtyar Tartibian, Naser Ahmadiasl, Fakhreddin Yaghoob Nezhad. (2024). The Role of Estrogen in Brain MicroRNAs Regulation; Adv Pharm Bull. 2024; 14(4):819-835. doi: 10.34172/apb.39216</w:t>
      </w:r>
    </w:p>
    <w:p w14:paraId="49180948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 xml:space="preserve">Ramirez, Amenda, and Len Kravitz. “Resistance Training Improves Mental Health.” IDEA Fitness Journal. December 16, 2011. </w:t>
      </w:r>
      <w:hyperlink r:id="rId7">
        <w:r w:rsidRPr="006A60AE">
          <w:rPr>
            <w:rFonts w:asciiTheme="majorBidi" w:hAnsiTheme="majorBidi" w:cstheme="majorBidi"/>
            <w:sz w:val="24"/>
            <w:szCs w:val="24"/>
          </w:rPr>
          <w:t>www.ideafit.com/fitness-library/resistance-training-improves-mental-health</w:t>
        </w:r>
      </w:hyperlink>
      <w:r w:rsidRPr="006A60AE">
        <w:rPr>
          <w:rFonts w:asciiTheme="majorBidi" w:hAnsiTheme="majorBidi" w:cstheme="majorBidi"/>
          <w:sz w:val="24"/>
          <w:szCs w:val="24"/>
        </w:rPr>
        <w:t>.</w:t>
      </w:r>
    </w:p>
    <w:p w14:paraId="3A28E207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>Roach, John. “In Sports, Red Is Winning Color, Study Says.” National Geographic. May 18, 2005. news.nationalgeographic.com/news/2005/05/0518_050518_redsports.html.</w:t>
      </w:r>
    </w:p>
    <w:p w14:paraId="4D73FC56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6A60AE">
        <w:rPr>
          <w:rFonts w:asciiTheme="majorBidi" w:hAnsiTheme="majorBidi" w:cstheme="majorBidi"/>
          <w:sz w:val="24"/>
          <w:szCs w:val="24"/>
          <w:lang w:bidi="fa-IR"/>
        </w:rPr>
        <w:t xml:space="preserve">Peyvand Bahramiazar, Naseh Abdollahzade , Bakhtyar Tartibian, Naser Ahmadiasl, Fakhreddin Yaghoob Nezhad. (2024). The Role of Estrogen in Brain MicroRNAs Regulation; </w:t>
      </w:r>
      <w:r w:rsidRPr="006A60AE">
        <w:rPr>
          <w:rFonts w:asciiTheme="majorBidi" w:hAnsiTheme="majorBidi" w:cstheme="majorBidi"/>
          <w:i/>
          <w:iCs/>
          <w:sz w:val="24"/>
          <w:szCs w:val="24"/>
          <w:lang w:bidi="fa-IR"/>
        </w:rPr>
        <w:t>Adv Pharm Bull. 2024; 14(4):819-835. doi: 10.34172/apb.39216</w:t>
      </w:r>
    </w:p>
    <w:p w14:paraId="75A44841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A60AE">
        <w:rPr>
          <w:rFonts w:asciiTheme="majorBidi" w:hAnsiTheme="majorBidi" w:cstheme="majorBidi"/>
          <w:sz w:val="24"/>
          <w:szCs w:val="24"/>
        </w:rPr>
        <w:t>U.S. National Library of Medicine: MedlinePlus. “Diet Myths and Facts.” Accessed May 30, 2016.medlineplus.gov/ency/patientinstructions/000895. htm.</w:t>
      </w:r>
    </w:p>
    <w:p w14:paraId="3A74DDB9" w14:textId="77777777" w:rsidR="00570945" w:rsidRPr="006A60AE" w:rsidRDefault="00570945" w:rsidP="00570945">
      <w:pPr>
        <w:bidi w:val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6A60AE">
        <w:rPr>
          <w:rFonts w:asciiTheme="majorBidi" w:hAnsiTheme="majorBidi" w:cstheme="majorBidi"/>
          <w:sz w:val="24"/>
          <w:szCs w:val="24"/>
        </w:rPr>
        <w:t>Walton, Alice G. “7 Ways Meditation Can Actually Change the Brain.” Forbes. Febru-ary 9, 2015</w:t>
      </w:r>
    </w:p>
    <w:p w14:paraId="306AE2A4" w14:textId="77777777" w:rsidR="00570945" w:rsidRPr="005A44A7" w:rsidRDefault="00570945" w:rsidP="00570945">
      <w:pPr>
        <w:bidi w:val="0"/>
        <w:jc w:val="both"/>
        <w:rPr>
          <w:rFonts w:cs="B Nazanin"/>
          <w:sz w:val="28"/>
          <w:szCs w:val="28"/>
          <w:rtl/>
        </w:rPr>
      </w:pPr>
      <w:r w:rsidRPr="006A60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hyperlink r:id="rId8" w:anchor="50df31bc1465" w:history="1">
        <w:r w:rsidRPr="006A60AE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</w:rPr>
          <w:t>www.forbes.com/sites/alicegwalton/2015/02/09/7-ways-meditation-can-actually-change-the-brain/#50df31bc1465</w:t>
        </w:r>
      </w:hyperlink>
    </w:p>
    <w:p w14:paraId="0F857EA7" w14:textId="77777777" w:rsidR="00570945" w:rsidRPr="005A44A7" w:rsidRDefault="00570945" w:rsidP="00570945">
      <w:pPr>
        <w:jc w:val="right"/>
        <w:rPr>
          <w:rFonts w:cs="B Nazanin"/>
          <w:sz w:val="28"/>
          <w:szCs w:val="28"/>
          <w:rtl/>
        </w:rPr>
      </w:pPr>
    </w:p>
    <w:p w14:paraId="0F5894AD" w14:textId="77777777" w:rsidR="00570945" w:rsidRDefault="00570945" w:rsidP="00570945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>منابع فارسی</w:t>
      </w:r>
    </w:p>
    <w:p w14:paraId="544C79AD" w14:textId="77777777" w:rsidR="00570945" w:rsidRPr="007B13C4" w:rsidRDefault="00570945" w:rsidP="00570945">
      <w:pPr>
        <w:jc w:val="both"/>
        <w:rPr>
          <w:rFonts w:cs="B Nazanin"/>
          <w:sz w:val="28"/>
          <w:szCs w:val="28"/>
          <w:rtl/>
        </w:rPr>
      </w:pPr>
      <w:r w:rsidRPr="007B13C4">
        <w:rPr>
          <w:rFonts w:cs="B Nazanin"/>
          <w:sz w:val="28"/>
          <w:szCs w:val="28"/>
          <w:rtl/>
        </w:rPr>
        <w:t>اصغر توفیقی، بختیار ترتیبیان، و همکاران؛ (1389). اثر تمرین هوازی بر سطوح هورمونی زنان مبتلا به سندروم پلی کیستیک. مجله دانشکده پزشکی دانشگاه علوم پزشکی ارومیه؛ دوره 21 (4): 338-332.</w:t>
      </w:r>
    </w:p>
    <w:p w14:paraId="14E4D0F8" w14:textId="77777777" w:rsidR="00570945" w:rsidRDefault="00570945" w:rsidP="00570945">
      <w:pPr>
        <w:jc w:val="both"/>
        <w:rPr>
          <w:rFonts w:cs="B Nazanin"/>
          <w:sz w:val="28"/>
          <w:szCs w:val="28"/>
          <w:rtl/>
        </w:rPr>
      </w:pPr>
      <w:r w:rsidRPr="007B13C4">
        <w:rPr>
          <w:rFonts w:cs="B Nazanin"/>
          <w:sz w:val="28"/>
          <w:szCs w:val="28"/>
          <w:rtl/>
        </w:rPr>
        <w:t>اصغر توفیقی، جلالی دهکردی، بختیار ترتیبیان و همکاران؛ (1391).  اثر سه نوع  تمرین هوازی، مقاومتی و موازی بر میزان ترشح هورمون رشد و فاکتور رشد شبه انسولین1 در زنان سالمند. مجله دانشکده علوم پزشکی دانشگاه اصفهان؛  دوره 30 شماره 184، 438-427.</w:t>
      </w:r>
    </w:p>
    <w:p w14:paraId="29317BE2" w14:textId="77777777" w:rsidR="00570945" w:rsidRPr="005A44A7" w:rsidRDefault="00570945" w:rsidP="00570945">
      <w:pPr>
        <w:jc w:val="both"/>
        <w:rPr>
          <w:rFonts w:cs="B Nazanin"/>
          <w:sz w:val="28"/>
          <w:szCs w:val="28"/>
          <w:rtl/>
        </w:rPr>
      </w:pPr>
      <w:r w:rsidRPr="007B13C4">
        <w:rPr>
          <w:rFonts w:cs="B Nazanin"/>
          <w:sz w:val="28"/>
          <w:szCs w:val="28"/>
          <w:rtl/>
        </w:rPr>
        <w:t>بختیار ترتیبیان و بهرو بقایی؛ اثر دو ماه سبک زندگی کم تحرک بر بیان ژنی شاخص</w:t>
      </w:r>
      <w:r>
        <w:rPr>
          <w:rFonts w:cs="B Nazanin" w:hint="cs"/>
          <w:sz w:val="28"/>
          <w:szCs w:val="28"/>
          <w:rtl/>
        </w:rPr>
        <w:t>‏</w:t>
      </w:r>
      <w:r>
        <w:rPr>
          <w:rFonts w:cs="B Nazanin"/>
          <w:sz w:val="28"/>
          <w:szCs w:val="28"/>
          <w:rtl/>
        </w:rPr>
        <w:t xml:space="preserve">های </w:t>
      </w:r>
      <w:r w:rsidRPr="007B13C4">
        <w:rPr>
          <w:rFonts w:cs="B Nazanin"/>
          <w:sz w:val="28"/>
          <w:szCs w:val="28"/>
          <w:rtl/>
        </w:rPr>
        <w:t>موثر در اضافه وزن و سلامت عروق در مردان 55 تا 40 ساله. مجله علوم پزشکی رازی؛ دوره 21 شماره 119، صفحات 33-26.</w:t>
      </w:r>
    </w:p>
    <w:p w14:paraId="6A6A5302" w14:textId="77777777" w:rsidR="00570945" w:rsidRDefault="00570945" w:rsidP="00570945">
      <w:pPr>
        <w:jc w:val="both"/>
        <w:rPr>
          <w:rFonts w:cs="B Nazanin"/>
          <w:sz w:val="28"/>
          <w:szCs w:val="28"/>
          <w:rtl/>
        </w:rPr>
      </w:pPr>
      <w:r w:rsidRPr="007B13C4">
        <w:rPr>
          <w:rFonts w:cs="B Nazanin"/>
          <w:sz w:val="28"/>
          <w:szCs w:val="28"/>
          <w:rtl/>
        </w:rPr>
        <w:t>سودابه شرابیانی، بختیار ترتیبیان؛ (1389).  بررسی ارتباط بین شاخص</w:t>
      </w:r>
      <w:r>
        <w:rPr>
          <w:rFonts w:cs="B Nazanin" w:hint="cs"/>
          <w:sz w:val="28"/>
          <w:szCs w:val="28"/>
          <w:rtl/>
        </w:rPr>
        <w:t>‏</w:t>
      </w:r>
      <w:r>
        <w:rPr>
          <w:rFonts w:cs="B Nazanin"/>
          <w:sz w:val="28"/>
          <w:szCs w:val="28"/>
          <w:rtl/>
        </w:rPr>
        <w:t xml:space="preserve">های </w:t>
      </w:r>
      <w:r w:rsidRPr="007B13C4">
        <w:rPr>
          <w:rFonts w:cs="B Nazanin"/>
          <w:sz w:val="28"/>
          <w:szCs w:val="28"/>
          <w:rtl/>
        </w:rPr>
        <w:t>فعالیت بدنی و علایم یائسگی در زنان یائسه فعال. پژوهش در علوم ورزش؛ شماره 26، 72-61.</w:t>
      </w:r>
    </w:p>
    <w:p w14:paraId="0BFF5FA0" w14:textId="77777777" w:rsidR="00570945" w:rsidRPr="00E8453F" w:rsidRDefault="00570945" w:rsidP="00570945">
      <w:pPr>
        <w:jc w:val="both"/>
        <w:rPr>
          <w:rFonts w:cs="B Nazanin"/>
          <w:sz w:val="28"/>
          <w:szCs w:val="28"/>
          <w:rtl/>
        </w:rPr>
      </w:pPr>
      <w:r w:rsidRPr="00E8453F">
        <w:rPr>
          <w:rFonts w:cs="B Nazanin"/>
          <w:sz w:val="28"/>
          <w:szCs w:val="28"/>
          <w:rtl/>
        </w:rPr>
        <w:t>لیلی جلیلی، بختیار ترتیبیان، بهزاد حاجی زاده و همکاران؛ (1389). تاثیر مصرف محلول عسل قبل از فعالیت بدنی بیشینه روی پاسخ دستگاه ایمنی در مردان جوان فعال. مجله دانشکده پزشکی دانشگاه علوم پزشکی ارومیه؛ دوره 21 (2): 242-235.</w:t>
      </w:r>
    </w:p>
    <w:p w14:paraId="5F04462E" w14:textId="77777777" w:rsidR="00570945" w:rsidRDefault="00570945" w:rsidP="00570945">
      <w:pPr>
        <w:jc w:val="both"/>
        <w:rPr>
          <w:rFonts w:cs="B Nazanin"/>
          <w:sz w:val="28"/>
          <w:szCs w:val="28"/>
          <w:rtl/>
        </w:rPr>
      </w:pPr>
      <w:r w:rsidRPr="00E8453F">
        <w:rPr>
          <w:rFonts w:cs="B Nazanin"/>
          <w:sz w:val="28"/>
          <w:szCs w:val="28"/>
          <w:rtl/>
        </w:rPr>
        <w:t xml:space="preserve">بختیار ترتیبیان، باقر رضایی، مرتضی طیبی؛ (1401). تاثیر مکمل </w:t>
      </w:r>
      <w:r w:rsidRPr="00E8453F">
        <w:rPr>
          <w:rFonts w:cs="B Nazanin"/>
          <w:sz w:val="28"/>
          <w:szCs w:val="28"/>
        </w:rPr>
        <w:t>HMB</w:t>
      </w:r>
      <w:r w:rsidRPr="00E8453F">
        <w:rPr>
          <w:rFonts w:cs="B Nazanin"/>
          <w:sz w:val="28"/>
          <w:szCs w:val="28"/>
          <w:rtl/>
        </w:rPr>
        <w:t xml:space="preserve">  بر پاسخ</w:t>
      </w:r>
      <w:r>
        <w:rPr>
          <w:rFonts w:cs="B Nazanin" w:hint="cs"/>
          <w:sz w:val="28"/>
          <w:szCs w:val="28"/>
          <w:rtl/>
        </w:rPr>
        <w:t>‏</w:t>
      </w:r>
      <w:r>
        <w:rPr>
          <w:rFonts w:cs="B Nazanin"/>
          <w:sz w:val="28"/>
          <w:szCs w:val="28"/>
          <w:rtl/>
        </w:rPr>
        <w:t xml:space="preserve">های </w:t>
      </w:r>
      <w:r w:rsidRPr="00E8453F">
        <w:rPr>
          <w:rFonts w:cs="B Nazanin"/>
          <w:sz w:val="28"/>
          <w:szCs w:val="28"/>
          <w:rtl/>
        </w:rPr>
        <w:t xml:space="preserve">هورمونی و ریکاوری کشتی گیران نخبه حین پروتکل شبیه سازی شده کشتی. نشریه مطالعات کاربردی علوم زیستی در ورزش؛ دوره 10، شماره 24، صفحات 21-8. </w:t>
      </w:r>
      <w:r w:rsidRPr="00E8453F">
        <w:rPr>
          <w:rFonts w:cs="B Nazanin"/>
          <w:sz w:val="28"/>
          <w:szCs w:val="28"/>
        </w:rPr>
        <w:t>doi.org/10.22077/jpsbs.2021.4451.1650</w:t>
      </w:r>
    </w:p>
    <w:p w14:paraId="4205305F" w14:textId="77777777" w:rsidR="00570945" w:rsidRDefault="00570945" w:rsidP="00570945">
      <w:pPr>
        <w:jc w:val="both"/>
        <w:rPr>
          <w:rFonts w:cs="B Nazanin"/>
          <w:sz w:val="28"/>
          <w:szCs w:val="28"/>
          <w:rtl/>
        </w:rPr>
      </w:pPr>
      <w:r w:rsidRPr="00E8453F">
        <w:rPr>
          <w:rFonts w:cs="B Nazanin"/>
          <w:sz w:val="28"/>
          <w:szCs w:val="28"/>
          <w:rtl/>
        </w:rPr>
        <w:t>بختیار ترتیبیان، دیاکو حیدری، عارف مهدی پور، سمانه اکبری. زاده (1400)؛ تاثیر تمرینات ورزشی و فعالیت بدنی بر کیفیت خواب و کیفیت زندگی در سالمندان ایران: مرور سیستماتیک. نشریه سالمند شناسی؛ دوره 6 شماره 1، صفحات 19-31.</w:t>
      </w:r>
    </w:p>
    <w:p w14:paraId="5C1D884C" w14:textId="77777777" w:rsidR="00570945" w:rsidRDefault="00570945" w:rsidP="00570945">
      <w:pPr>
        <w:jc w:val="both"/>
        <w:rPr>
          <w:rFonts w:cs="B Nazanin"/>
          <w:sz w:val="28"/>
          <w:szCs w:val="28"/>
          <w:rtl/>
        </w:rPr>
      </w:pPr>
      <w:r w:rsidRPr="00AC5FC8">
        <w:rPr>
          <w:rFonts w:cs="B Nazanin"/>
          <w:sz w:val="28"/>
          <w:szCs w:val="28"/>
          <w:rtl/>
        </w:rPr>
        <w:t>فصیحی، (1403) مقایسه و برررسی تاثیر ورزش بر بسیج لکوسیت</w:t>
      </w:r>
      <w:r>
        <w:rPr>
          <w:rFonts w:cs="B Nazanin" w:hint="cs"/>
          <w:sz w:val="28"/>
          <w:szCs w:val="28"/>
          <w:rtl/>
        </w:rPr>
        <w:t>‏</w:t>
      </w:r>
      <w:r>
        <w:rPr>
          <w:rFonts w:cs="B Nazanin"/>
          <w:sz w:val="28"/>
          <w:szCs w:val="28"/>
          <w:rtl/>
        </w:rPr>
        <w:t xml:space="preserve">ها </w:t>
      </w:r>
      <w:r w:rsidRPr="00AC5FC8">
        <w:rPr>
          <w:rFonts w:cs="B Nazanin"/>
          <w:sz w:val="28"/>
          <w:szCs w:val="28"/>
          <w:rtl/>
        </w:rPr>
        <w:t>در زنان فعال و غیر فعال مبتلا به سرطان سینه. اولین همایش بین المللی و دومین همایش ملی علوم ورزشی زنان، فعالیت بدنی و جامعه سالم</w:t>
      </w:r>
    </w:p>
    <w:p w14:paraId="7402B900" w14:textId="77777777" w:rsidR="00570945" w:rsidRPr="00AC5FC8" w:rsidRDefault="00570945" w:rsidP="00570945">
      <w:pPr>
        <w:jc w:val="both"/>
        <w:rPr>
          <w:rFonts w:cs="B Nazanin"/>
          <w:sz w:val="28"/>
          <w:szCs w:val="28"/>
        </w:rPr>
      </w:pPr>
      <w:r w:rsidRPr="00F25D25">
        <w:rPr>
          <w:rFonts w:cs="B Nazanin"/>
          <w:sz w:val="28"/>
          <w:szCs w:val="28"/>
          <w:rtl/>
        </w:rPr>
        <w:t xml:space="preserve">فصیحی، (1402) بررسی تاثیر </w:t>
      </w:r>
      <w:r w:rsidRPr="00F25D25">
        <w:rPr>
          <w:rFonts w:cs="B Nazanin"/>
          <w:sz w:val="28"/>
          <w:szCs w:val="28"/>
          <w:rtl/>
          <w:lang w:bidi="fa-IR"/>
        </w:rPr>
        <w:t>۸</w:t>
      </w:r>
      <w:r w:rsidRPr="00F25D25">
        <w:rPr>
          <w:rFonts w:cs="B Nazanin"/>
          <w:sz w:val="28"/>
          <w:szCs w:val="28"/>
          <w:rtl/>
        </w:rPr>
        <w:t xml:space="preserve"> هفته تمرین ترکیبی (هوازی- مقاومتی) بر گلوکز ناشتا و چند شاخص سرمی بیماری قلبی - عروقی در افراد مبتلا به دیابت نوع </w:t>
      </w:r>
      <w:r w:rsidRPr="00F25D25">
        <w:rPr>
          <w:rFonts w:cs="B Nazanin"/>
          <w:sz w:val="28"/>
          <w:szCs w:val="28"/>
          <w:rtl/>
          <w:lang w:bidi="fa-IR"/>
        </w:rPr>
        <w:t xml:space="preserve">۲.  </w:t>
      </w:r>
      <w:r w:rsidRPr="00F25D25">
        <w:rPr>
          <w:rFonts w:cs="B Nazanin"/>
          <w:sz w:val="28"/>
          <w:szCs w:val="28"/>
          <w:rtl/>
        </w:rPr>
        <w:t>در سومین کنفرانس بین المللی تربیت بدنی و علوم ورزشی</w:t>
      </w:r>
    </w:p>
    <w:p w14:paraId="3F801A4D" w14:textId="77777777" w:rsidR="004F687C" w:rsidRDefault="004F687C"/>
    <w:sectPr w:rsidR="004F687C" w:rsidSect="000D1E9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45"/>
    <w:rsid w:val="000D1E96"/>
    <w:rsid w:val="004F687C"/>
    <w:rsid w:val="0057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3A35F36"/>
  <w15:chartTrackingRefBased/>
  <w15:docId w15:val="{40D5EBDD-BEFF-474B-AC67-2182A01D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945"/>
    <w:pPr>
      <w:bidi/>
      <w:spacing w:after="200" w:line="276" w:lineRule="auto"/>
    </w:pPr>
    <w:rPr>
      <w:rFonts w:ascii="Calibri" w:eastAsia="Calibri" w:hAnsi="Calibri" w:cs="Calibri"/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09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bes.com/sites/alicegwalton/2015/02/09/7-ways-meditation-can-actually-change-the-bra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deafit.com/fitness-library/resistance-training-improves-mental-healt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iddk.nih.gov/health-information/health-topics/weight-control/myths/Pages/weight-loss-and-nutrition-myths.aspx" TargetMode="External"/><Relationship Id="rId5" Type="http://schemas.openxmlformats.org/officeDocument/2006/relationships/hyperlink" Target="http://www.mikementzer.com/moreisbet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npr.org/sections/health-shots/2014/01/07/260470831/mindfulness-meditation-can-help-relieve-anxiety-and-depressio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1284</Words>
  <Characters>6022</Characters>
  <Application>Microsoft Office Word</Application>
  <DocSecurity>0</DocSecurity>
  <Lines>143</Lines>
  <Paragraphs>98</Paragraphs>
  <ScaleCrop>false</ScaleCrop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amiri</dc:creator>
  <cp:keywords/>
  <dc:description/>
  <cp:lastModifiedBy>amiri</cp:lastModifiedBy>
  <cp:revision>1</cp:revision>
  <dcterms:created xsi:type="dcterms:W3CDTF">2026-06-29T08:05:00Z</dcterms:created>
  <dcterms:modified xsi:type="dcterms:W3CDTF">2026-06-29T08:05:00Z</dcterms:modified>
</cp:coreProperties>
</file>